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929E2" w14:textId="77777777" w:rsidR="00DD4C20" w:rsidRPr="00F743A7" w:rsidRDefault="00DD4C20" w:rsidP="00DD4C20">
      <w:pPr>
        <w:tabs>
          <w:tab w:val="left" w:pos="4536"/>
        </w:tabs>
        <w:spacing w:after="0"/>
        <w:jc w:val="right"/>
        <w:rPr>
          <w:rFonts w:ascii="Lato" w:hAnsi="Lato"/>
        </w:rPr>
      </w:pPr>
      <w:bookmarkStart w:id="0" w:name="_GoBack"/>
      <w:bookmarkEnd w:id="0"/>
    </w:p>
    <w:p w14:paraId="799D5D93" w14:textId="0962521D" w:rsidR="00B120E8" w:rsidRPr="00723F95" w:rsidRDefault="00255A08" w:rsidP="00B120E8">
      <w:pPr>
        <w:pStyle w:val="Tekstpodstawowy"/>
        <w:spacing w:after="0"/>
        <w:contextualSpacing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tab/>
      </w:r>
      <w:r>
        <w:tab/>
      </w:r>
      <w:r>
        <w:tab/>
      </w:r>
      <w:r>
        <w:tab/>
      </w:r>
      <w:r w:rsidR="00B120E8"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Rzeszów, </w:t>
      </w:r>
      <w:r w:rsidR="0075609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007E7">
        <w:rPr>
          <w:rFonts w:asciiTheme="minorHAnsi" w:hAnsiTheme="minorHAnsi" w:cstheme="minorHAnsi"/>
          <w:sz w:val="22"/>
          <w:szCs w:val="22"/>
          <w:lang w:eastAsia="en-US"/>
        </w:rPr>
        <w:t>18</w:t>
      </w:r>
      <w:r w:rsidR="0075609A">
        <w:rPr>
          <w:rFonts w:asciiTheme="minorHAnsi" w:hAnsiTheme="minorHAnsi" w:cstheme="minorHAnsi"/>
          <w:sz w:val="22"/>
          <w:szCs w:val="22"/>
          <w:lang w:eastAsia="en-US"/>
        </w:rPr>
        <w:t xml:space="preserve">  </w:t>
      </w:r>
      <w:r w:rsidR="00B120E8"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  </w:t>
      </w:r>
      <w:bookmarkStart w:id="1" w:name="_Hlk214352700"/>
      <w:r w:rsidR="0075609A">
        <w:rPr>
          <w:rFonts w:asciiTheme="minorHAnsi" w:hAnsiTheme="minorHAnsi" w:cstheme="minorHAnsi"/>
          <w:sz w:val="22"/>
          <w:szCs w:val="22"/>
          <w:lang w:eastAsia="en-US"/>
        </w:rPr>
        <w:t>listopada</w:t>
      </w:r>
      <w:bookmarkEnd w:id="1"/>
      <w:r w:rsidR="00B120E8" w:rsidRPr="00723F95">
        <w:rPr>
          <w:rFonts w:asciiTheme="minorHAnsi" w:hAnsiTheme="minorHAnsi" w:cstheme="minorHAnsi"/>
          <w:sz w:val="22"/>
          <w:szCs w:val="22"/>
          <w:lang w:eastAsia="en-US"/>
        </w:rPr>
        <w:t xml:space="preserve"> 2025 r.</w:t>
      </w:r>
    </w:p>
    <w:p w14:paraId="64C3AB9A" w14:textId="251BD34E" w:rsidR="00D41E5D" w:rsidRPr="00D41E5D" w:rsidRDefault="00D41E5D" w:rsidP="00D41E5D">
      <w:pPr>
        <w:pStyle w:val="Tekstpodstawowy"/>
        <w:spacing w:after="0" w:line="360" w:lineRule="auto"/>
        <w:jc w:val="right"/>
        <w:rPr>
          <w:rFonts w:asciiTheme="minorHAnsi" w:hAnsiTheme="minorHAnsi" w:cstheme="minorHAnsi"/>
          <w:color w:val="FF0000"/>
          <w:sz w:val="22"/>
          <w:szCs w:val="22"/>
        </w:rPr>
      </w:pPr>
    </w:p>
    <w:p w14:paraId="47EDF0A9" w14:textId="77777777" w:rsidR="00DD4C20" w:rsidRPr="000F78D0" w:rsidRDefault="00DD4C20" w:rsidP="00DD4C20">
      <w:pPr>
        <w:pStyle w:val="Tekstpodstawowy"/>
        <w:spacing w:after="0"/>
        <w:jc w:val="both"/>
        <w:rPr>
          <w:rFonts w:ascii="Lato" w:hAnsi="Lato"/>
          <w:b/>
          <w:sz w:val="22"/>
          <w:szCs w:val="22"/>
        </w:rPr>
      </w:pPr>
      <w:bookmarkStart w:id="2" w:name="ezdSprawaZnak"/>
      <w:bookmarkEnd w:id="2"/>
    </w:p>
    <w:p w14:paraId="370324E4" w14:textId="02A59FBF" w:rsidR="00B120E8" w:rsidRPr="00723F95" w:rsidRDefault="00B120E8" w:rsidP="00B120E8">
      <w:pPr>
        <w:pStyle w:val="Tekstpodstawowy"/>
        <w:spacing w:after="0"/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  <w:bookmarkStart w:id="3" w:name="_Hlk138057189"/>
      <w:bookmarkStart w:id="4" w:name="_Hlk73952859"/>
      <w:r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R.RUZ.4210.</w:t>
      </w:r>
      <w:r w:rsidR="0075609A">
        <w:rPr>
          <w:rFonts w:asciiTheme="minorHAnsi" w:hAnsiTheme="minorHAnsi" w:cstheme="minorHAnsi"/>
          <w:sz w:val="22"/>
          <w:szCs w:val="22"/>
          <w:lang w:eastAsia="en-US" w:bidi="en-US"/>
        </w:rPr>
        <w:t>74</w:t>
      </w:r>
      <w:r w:rsidRPr="00723F95">
        <w:rPr>
          <w:rFonts w:asciiTheme="minorHAnsi" w:hAnsiTheme="minorHAnsi" w:cstheme="minorHAnsi"/>
          <w:sz w:val="22"/>
          <w:szCs w:val="22"/>
          <w:lang w:eastAsia="en-US" w:bidi="en-US"/>
        </w:rPr>
        <w:t>.2025.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JS</w:t>
      </w:r>
    </w:p>
    <w:bookmarkEnd w:id="3"/>
    <w:bookmarkEnd w:id="4"/>
    <w:p w14:paraId="4C62E6DB" w14:textId="77777777" w:rsidR="0002460A" w:rsidRDefault="0002460A" w:rsidP="0002460A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1BB034" w14:textId="1E01F6B9" w:rsidR="00765D7F" w:rsidRDefault="00DD4C20" w:rsidP="000610B7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78D0">
        <w:rPr>
          <w:rFonts w:asciiTheme="minorHAnsi" w:hAnsiTheme="minorHAnsi" w:cstheme="minorHAnsi"/>
          <w:b/>
          <w:sz w:val="22"/>
          <w:szCs w:val="22"/>
        </w:rPr>
        <w:t>OBWIESZCZENIE</w:t>
      </w:r>
    </w:p>
    <w:p w14:paraId="70E16AE7" w14:textId="02A14697" w:rsidR="000610B7" w:rsidRPr="006722A1" w:rsidRDefault="00DD4C20" w:rsidP="000610B7">
      <w:pPr>
        <w:spacing w:after="0" w:line="360" w:lineRule="auto"/>
        <w:ind w:firstLine="709"/>
        <w:jc w:val="both"/>
        <w:rPr>
          <w:rFonts w:cstheme="minorHAnsi"/>
        </w:rPr>
      </w:pPr>
      <w:r w:rsidRPr="00216503">
        <w:rPr>
          <w:rFonts w:cstheme="minorHAnsi"/>
          <w:bCs/>
        </w:rPr>
        <w:t xml:space="preserve">Dyrektor Regionalnego Zarządu Gospodarki Wodnej </w:t>
      </w:r>
      <w:r w:rsidR="00216503" w:rsidRPr="00216503">
        <w:rPr>
          <w:rFonts w:cstheme="minorHAnsi"/>
          <w:bCs/>
        </w:rPr>
        <w:t xml:space="preserve">Państwowego Gospodarstwa Wodnego Wody Polskie </w:t>
      </w:r>
      <w:r w:rsidRPr="00216503">
        <w:rPr>
          <w:rFonts w:cstheme="minorHAnsi"/>
          <w:bCs/>
        </w:rPr>
        <w:t>w Rzeszowie</w:t>
      </w:r>
      <w:r w:rsidR="00C92F68">
        <w:rPr>
          <w:rFonts w:cstheme="minorHAnsi"/>
          <w:b/>
        </w:rPr>
        <w:t>,</w:t>
      </w:r>
      <w:r w:rsidRPr="003D4CF5">
        <w:rPr>
          <w:rFonts w:cstheme="minorHAnsi"/>
          <w:b/>
        </w:rPr>
        <w:t xml:space="preserve"> </w:t>
      </w:r>
      <w:r w:rsidRPr="003D4CF5">
        <w:rPr>
          <w:rFonts w:cstheme="minorHAnsi"/>
        </w:rPr>
        <w:t xml:space="preserve">działając </w:t>
      </w:r>
      <w:r w:rsidR="000E7744" w:rsidRPr="003D4CF5">
        <w:rPr>
          <w:rFonts w:cstheme="minorHAnsi"/>
        </w:rPr>
        <w:t xml:space="preserve">na podstawie </w:t>
      </w:r>
      <w:r w:rsidR="00655120" w:rsidRPr="004801B9">
        <w:rPr>
          <w:rFonts w:cstheme="minorHAnsi"/>
        </w:rPr>
        <w:t>art. 10</w:t>
      </w:r>
      <w:r w:rsidR="00655120">
        <w:rPr>
          <w:rFonts w:cstheme="minorHAnsi"/>
        </w:rPr>
        <w:t xml:space="preserve"> </w:t>
      </w:r>
      <w:r w:rsidR="00655120" w:rsidRPr="00E76D38">
        <w:rPr>
          <w:rFonts w:cstheme="minorHAnsi"/>
          <w:color w:val="212121"/>
        </w:rPr>
        <w:t>§ 1</w:t>
      </w:r>
      <w:r w:rsidR="00655120" w:rsidRPr="004801B9">
        <w:rPr>
          <w:rFonts w:cstheme="minorHAnsi"/>
        </w:rPr>
        <w:t>, art. 49</w:t>
      </w:r>
      <w:r w:rsidR="00655120">
        <w:rPr>
          <w:rFonts w:cstheme="minorHAnsi"/>
        </w:rPr>
        <w:t xml:space="preserve"> </w:t>
      </w:r>
      <w:r w:rsidR="00655120" w:rsidRPr="004E5612">
        <w:rPr>
          <w:rFonts w:cstheme="minorHAnsi"/>
        </w:rPr>
        <w:t>§ 1</w:t>
      </w:r>
      <w:r w:rsidR="00655120">
        <w:rPr>
          <w:rFonts w:cstheme="minorHAnsi"/>
        </w:rPr>
        <w:t xml:space="preserve"> i </w:t>
      </w:r>
      <w:r w:rsidR="00655120">
        <w:t xml:space="preserve">§ 2 </w:t>
      </w:r>
      <w:r w:rsidRPr="003D4CF5">
        <w:rPr>
          <w:rFonts w:cstheme="minorHAnsi"/>
        </w:rPr>
        <w:t xml:space="preserve">ustawy z dnia 14 czerwca 1960 r. </w:t>
      </w:r>
      <w:r w:rsidRPr="006722A1">
        <w:rPr>
          <w:rFonts w:cstheme="minorHAnsi"/>
        </w:rPr>
        <w:t>Kodeks postępowania administracyjnego (</w:t>
      </w:r>
      <w:r w:rsidR="006011B4" w:rsidRPr="006722A1">
        <w:rPr>
          <w:rFonts w:cstheme="minorHAnsi"/>
        </w:rPr>
        <w:t>tekst jedn. Dz.</w:t>
      </w:r>
      <w:r w:rsidR="00655120" w:rsidRPr="006722A1">
        <w:rPr>
          <w:rFonts w:cstheme="minorHAnsi"/>
        </w:rPr>
        <w:t xml:space="preserve"> </w:t>
      </w:r>
      <w:r w:rsidR="006011B4" w:rsidRPr="006722A1">
        <w:rPr>
          <w:rFonts w:cstheme="minorHAnsi"/>
        </w:rPr>
        <w:t>U. z  202</w:t>
      </w:r>
      <w:r w:rsidR="0002460A" w:rsidRPr="006722A1">
        <w:rPr>
          <w:rFonts w:cstheme="minorHAnsi"/>
        </w:rPr>
        <w:t>4</w:t>
      </w:r>
      <w:r w:rsidR="006011B4" w:rsidRPr="006722A1">
        <w:rPr>
          <w:rFonts w:cstheme="minorHAnsi"/>
        </w:rPr>
        <w:t xml:space="preserve"> r. poz. </w:t>
      </w:r>
      <w:r w:rsidR="00655120" w:rsidRPr="006722A1">
        <w:rPr>
          <w:rFonts w:cstheme="minorHAnsi"/>
        </w:rPr>
        <w:t>572</w:t>
      </w:r>
      <w:r w:rsidR="00EE139E" w:rsidRPr="006722A1">
        <w:rPr>
          <w:rFonts w:cstheme="minorHAnsi"/>
        </w:rPr>
        <w:t xml:space="preserve"> ze zm.</w:t>
      </w:r>
      <w:r w:rsidR="00D15DCD" w:rsidRPr="006722A1">
        <w:rPr>
          <w:rFonts w:cstheme="minorHAnsi"/>
        </w:rPr>
        <w:t>)</w:t>
      </w:r>
      <w:r w:rsidR="002E3DA9" w:rsidRPr="006722A1">
        <w:rPr>
          <w:rFonts w:cstheme="minorHAnsi"/>
        </w:rPr>
        <w:t>,</w:t>
      </w:r>
      <w:r w:rsidR="00D15DCD" w:rsidRPr="006722A1">
        <w:rPr>
          <w:rFonts w:cstheme="minorHAnsi"/>
        </w:rPr>
        <w:t xml:space="preserve"> </w:t>
      </w:r>
      <w:r w:rsidR="002E3DA9" w:rsidRPr="006722A1">
        <w:t>w związku z art. 401 ust. 1, ust. 3 i ust. 4 ustawy z  dnia 20 lipca 2017 r. Prawo wodne (</w:t>
      </w:r>
      <w:r w:rsidR="0002460A" w:rsidRPr="006722A1">
        <w:t>tekst jedn. Dz. U. z 2025 r. poz. 960</w:t>
      </w:r>
      <w:r w:rsidR="002E3DA9" w:rsidRPr="006722A1">
        <w:t xml:space="preserve">), </w:t>
      </w:r>
      <w:r w:rsidRPr="006722A1">
        <w:rPr>
          <w:rFonts w:cstheme="minorHAnsi"/>
          <w:bCs/>
        </w:rPr>
        <w:t>zawiadamia</w:t>
      </w:r>
      <w:r w:rsidRPr="006722A1">
        <w:rPr>
          <w:rFonts w:cstheme="minorHAnsi"/>
          <w:b/>
        </w:rPr>
        <w:t>,</w:t>
      </w:r>
      <w:r w:rsidRPr="006722A1">
        <w:rPr>
          <w:rFonts w:cstheme="minorHAnsi"/>
        </w:rPr>
        <w:t xml:space="preserve"> </w:t>
      </w:r>
      <w:r w:rsidR="00FD6F5E" w:rsidRPr="006722A1">
        <w:rPr>
          <w:rFonts w:cstheme="minorHAnsi"/>
        </w:rPr>
        <w:t xml:space="preserve">że została wydana decyzja </w:t>
      </w:r>
      <w:bookmarkStart w:id="5" w:name="_Hlk78530032"/>
      <w:r w:rsidR="00B120E8" w:rsidRPr="006722A1">
        <w:t xml:space="preserve">z dnia </w:t>
      </w:r>
      <w:bookmarkStart w:id="6" w:name="_Hlk208316661"/>
      <w:bookmarkEnd w:id="5"/>
      <w:r w:rsidR="0075609A">
        <w:t>18</w:t>
      </w:r>
      <w:r w:rsidR="0075609A" w:rsidRPr="009D4427">
        <w:t xml:space="preserve"> </w:t>
      </w:r>
      <w:r w:rsidR="0075609A">
        <w:rPr>
          <w:rFonts w:cstheme="minorHAnsi"/>
        </w:rPr>
        <w:t>listopada</w:t>
      </w:r>
      <w:r w:rsidR="0075609A" w:rsidRPr="009D4427">
        <w:t xml:space="preserve"> 2025 r. znak</w:t>
      </w:r>
      <w:r w:rsidR="0075609A" w:rsidRPr="00723F95">
        <w:t>: R.RUZ.4210.</w:t>
      </w:r>
      <w:r w:rsidR="0075609A">
        <w:t>74</w:t>
      </w:r>
      <w:r w:rsidR="0075609A" w:rsidRPr="00723F95">
        <w:t>.2025.JS</w:t>
      </w:r>
      <w:r w:rsidR="00FD6F5E" w:rsidRPr="006722A1">
        <w:rPr>
          <w:lang w:bidi="en-US"/>
        </w:rPr>
        <w:t>,</w:t>
      </w:r>
      <w:r w:rsidR="00FD6F5E" w:rsidRPr="006722A1">
        <w:rPr>
          <w:rFonts w:cstheme="minorHAnsi"/>
        </w:rPr>
        <w:t xml:space="preserve"> </w:t>
      </w:r>
      <w:r w:rsidR="00EE139E" w:rsidRPr="006722A1">
        <w:rPr>
          <w:rFonts w:cstheme="minorHAnsi"/>
        </w:rPr>
        <w:br/>
      </w:r>
      <w:r w:rsidR="00FD6F5E" w:rsidRPr="006722A1">
        <w:rPr>
          <w:rFonts w:cstheme="minorHAnsi"/>
        </w:rPr>
        <w:t xml:space="preserve">udzielająca </w:t>
      </w:r>
      <w:r w:rsidR="00EE139E" w:rsidRPr="006722A1">
        <w:rPr>
          <w:rFonts w:cstheme="minorHAnsi"/>
        </w:rPr>
        <w:t xml:space="preserve">pozwolenia wodnoprawnego </w:t>
      </w:r>
      <w:r w:rsidR="00FD6F5E" w:rsidRPr="006722A1">
        <w:rPr>
          <w:rFonts w:cstheme="minorHAnsi"/>
          <w:lang w:bidi="en-US"/>
        </w:rPr>
        <w:t>dla</w:t>
      </w:r>
      <w:r w:rsidR="00DC5C24" w:rsidRPr="006722A1">
        <w:rPr>
          <w:rFonts w:cstheme="minorHAnsi"/>
          <w:lang w:bidi="en-US"/>
        </w:rPr>
        <w:t xml:space="preserve"> </w:t>
      </w:r>
      <w:bookmarkStart w:id="7" w:name="_Hlk203118537"/>
      <w:bookmarkStart w:id="8" w:name="_Hlk189810064"/>
      <w:r w:rsidR="0075609A" w:rsidRPr="00597EE1">
        <w:rPr>
          <w:rFonts w:cstheme="minorHAnsi"/>
        </w:rPr>
        <w:t xml:space="preserve">Operatora Gazociągów Przesyłowych GAZ-SYSTEM S.A., </w:t>
      </w:r>
      <w:r w:rsidR="0075609A">
        <w:rPr>
          <w:rFonts w:cstheme="minorHAnsi"/>
        </w:rPr>
        <w:br/>
      </w:r>
      <w:r w:rsidR="0075609A" w:rsidRPr="00597EE1">
        <w:rPr>
          <w:rFonts w:cstheme="minorHAnsi"/>
        </w:rPr>
        <w:t>ul. Mszczonowska 4,</w:t>
      </w:r>
      <w:r w:rsidR="0075609A">
        <w:rPr>
          <w:rFonts w:cstheme="minorHAnsi"/>
        </w:rPr>
        <w:t xml:space="preserve"> </w:t>
      </w:r>
      <w:r w:rsidR="0075609A" w:rsidRPr="00597EE1">
        <w:rPr>
          <w:rFonts w:cstheme="minorHAnsi"/>
        </w:rPr>
        <w:t xml:space="preserve">02-337 Warszawa </w:t>
      </w:r>
      <w:r w:rsidR="0075609A" w:rsidRPr="003E5A8A">
        <w:rPr>
          <w:rFonts w:cstheme="minorHAnsi"/>
        </w:rPr>
        <w:t>w ramach zadania pn.: ,,</w:t>
      </w:r>
      <w:r w:rsidR="0075609A" w:rsidRPr="00ED206D">
        <w:rPr>
          <w:rFonts w:cstheme="minorHAnsi"/>
        </w:rPr>
        <w:t>Budowa gazociągu DN 1000 MOP 8,4 MPa relacji Wronów-Rozwadów wraz z infrastrukturą niezbędną do jego obsługi</w:t>
      </w:r>
      <w:r w:rsidR="0075609A" w:rsidRPr="003E5A8A">
        <w:rPr>
          <w:rFonts w:cstheme="minorHAnsi"/>
        </w:rPr>
        <w:t xml:space="preserve">” </w:t>
      </w:r>
      <w:r w:rsidR="0075609A">
        <w:rPr>
          <w:rFonts w:cstheme="minorHAnsi"/>
        </w:rPr>
        <w:t xml:space="preserve">na </w:t>
      </w:r>
      <w:r w:rsidR="0075609A" w:rsidRPr="00E25B3E">
        <w:rPr>
          <w:rFonts w:cstheme="minorHAnsi"/>
        </w:rPr>
        <w:t xml:space="preserve">prowadzenie przez wody powierzchniowe płynące (cieki naturalne - rzeki Karasiówka, Sanna wraz z jej Starorzeczem </w:t>
      </w:r>
      <w:r w:rsidR="0075609A">
        <w:rPr>
          <w:rFonts w:cstheme="minorHAnsi"/>
        </w:rPr>
        <w:br/>
      </w:r>
      <w:r w:rsidR="0075609A" w:rsidRPr="00E25B3E">
        <w:rPr>
          <w:rFonts w:cstheme="minorHAnsi"/>
        </w:rPr>
        <w:t xml:space="preserve">i Złodziejka oraz przez ciek Dopływ spod Goliszowca) rurociągów tj. projektowanego gazociągu wysokiego ciśnienia DN1000 MOP 8,4MPa, na działkach nr ewid. 184,  obręb 0006 Łychów Gościeradowski, </w:t>
      </w:r>
      <w:r w:rsidR="0075609A">
        <w:rPr>
          <w:rFonts w:cstheme="minorHAnsi"/>
        </w:rPr>
        <w:br/>
      </w:r>
      <w:r w:rsidR="0075609A" w:rsidRPr="00E25B3E">
        <w:rPr>
          <w:rFonts w:cstheme="minorHAnsi"/>
        </w:rPr>
        <w:t>gm. Trzydnik Duży; 1381, 1150, obręb 0014 Łysaków, gm. Zaklików;  383, obręb 0004 Gielnia, gm. Zaklików; 1373/2, obręb 0009 Rzeczyca Długa, gm. Radomyśl nad Sanem</w:t>
      </w:r>
      <w:r w:rsidR="0075609A">
        <w:rPr>
          <w:rFonts w:cstheme="minorHAnsi"/>
        </w:rPr>
        <w:t xml:space="preserve">; </w:t>
      </w:r>
      <w:r w:rsidR="0075609A" w:rsidRPr="00E25B3E">
        <w:rPr>
          <w:rFonts w:cstheme="minorHAnsi"/>
        </w:rPr>
        <w:t xml:space="preserve">prowadzenie przez wody powierzchniowe płynące (cieki naturalne - rzeki Karasiówka, Sanna wraz z jej Starorzeczem i Złodziejka oraz przez ciek Dopływ spod Goliszowca) przewodów w rurociągach osłonowych tj. projektowanej linii światłowodowej, na działkach nr ewid. 184,  obręb 0006 Łychów Gościeradowski, gm. Trzydnik Duży; 1381, 1150, obręb 0014 Łysaków, gm. Zaklików;  383, obręb 0004 Gielnia, gm. Zaklików; 1373/2, obręb 0009 Rzeczyca Długa, </w:t>
      </w:r>
      <w:r w:rsidR="0075609A">
        <w:rPr>
          <w:rFonts w:cstheme="minorHAnsi"/>
        </w:rPr>
        <w:br/>
      </w:r>
      <w:r w:rsidR="0075609A" w:rsidRPr="00E25B3E">
        <w:rPr>
          <w:rFonts w:cstheme="minorHAnsi"/>
        </w:rPr>
        <w:t>gm. Radomyśl nad Sanem</w:t>
      </w:r>
      <w:r w:rsidR="0075609A">
        <w:rPr>
          <w:rFonts w:cstheme="minorHAnsi"/>
        </w:rPr>
        <w:t xml:space="preserve">; </w:t>
      </w:r>
      <w:r w:rsidR="0075609A" w:rsidRPr="00E25B3E">
        <w:rPr>
          <w:rFonts w:cstheme="minorHAnsi"/>
        </w:rPr>
        <w:t>prowadzenie przez wody powierzchniowe płynące (ciek naturalny – Dopływ spod Goliszowca) przewodów w rurociągach osłonowych tj. kabla elektroenergetycznego nN, na działce nr ewid. 370,  obręb 0003 Dąbrowa Rzeczycka, gm. Radomyśl nad Sanem</w:t>
      </w:r>
      <w:r w:rsidR="0075609A">
        <w:rPr>
          <w:rFonts w:cstheme="minorHAnsi"/>
        </w:rPr>
        <w:t xml:space="preserve">; </w:t>
      </w:r>
      <w:r w:rsidR="0075609A" w:rsidRPr="00E25B3E">
        <w:rPr>
          <w:rFonts w:cstheme="minorHAnsi"/>
        </w:rPr>
        <w:t>prowadzenie przez wody powierzchniowe płynące (cieki naturalne: rzekę Karasiówka i Złodziejka) przepustów tymczasowych umożliwiających komunikację pojazdów na terenie budowy wraz z ich rozbiórką po zakończeniu prac, na działkach nr ewid. 184, obręb 0006 Łychów Gościeradowski, gm. Trzydnik Duży; 383, obręb 0004 Gielnia, gm. Zaklików</w:t>
      </w:r>
      <w:r w:rsidR="0075609A">
        <w:rPr>
          <w:rFonts w:cstheme="minorHAnsi"/>
        </w:rPr>
        <w:t xml:space="preserve">; </w:t>
      </w:r>
      <w:r w:rsidR="0075609A" w:rsidRPr="00E25B3E">
        <w:rPr>
          <w:rFonts w:cstheme="minorHAnsi"/>
        </w:rPr>
        <w:t>przebudowa urządzeń wodnych tj. rowów na trasie projektowanego gazociągu i infrastruktury poprzez ich rozbiórkę i odbudowę, na działkach nr ewid. 2231, 2319/1, 2320/1, obręb 0017 Zdziechowice Drugie; 495, 520, 413, 427, 440, 438, 439, 448, 449, 452,  obręb 0004 Gielnia, gm. Zaklików; 207/3, obręb 0010 Kolonia Łysaków, gm. Zaklików; 2814, 2815, 2816, 2817, 3018, 3021, 3024, 3461, 3462, obręb 0012 Lipa, gm. Zaklików</w:t>
      </w:r>
      <w:r w:rsidR="0075609A">
        <w:rPr>
          <w:rFonts w:cstheme="minorHAnsi"/>
        </w:rPr>
        <w:t xml:space="preserve">; </w:t>
      </w:r>
      <w:r w:rsidR="0075609A" w:rsidRPr="00E25B3E">
        <w:rPr>
          <w:rFonts w:cstheme="minorHAnsi"/>
        </w:rPr>
        <w:t>likwidacja urządzeń wodnych tj. krótkich odcinków rowów w zakresie pasa budowlano –</w:t>
      </w:r>
      <w:r w:rsidR="0075609A">
        <w:rPr>
          <w:rFonts w:cstheme="minorHAnsi"/>
        </w:rPr>
        <w:t xml:space="preserve"> </w:t>
      </w:r>
      <w:r w:rsidR="0075609A" w:rsidRPr="00E25B3E">
        <w:rPr>
          <w:rFonts w:cstheme="minorHAnsi"/>
        </w:rPr>
        <w:t>montażowego, na działkach nr ewid. 413, 412, obręb 0004 Gielnia, gm. Zaklików</w:t>
      </w:r>
      <w:r w:rsidR="0075609A">
        <w:rPr>
          <w:rFonts w:cstheme="minorHAnsi"/>
        </w:rPr>
        <w:t xml:space="preserve">; </w:t>
      </w:r>
      <w:r w:rsidR="0075609A" w:rsidRPr="00E25B3E">
        <w:rPr>
          <w:rFonts w:cstheme="minorHAnsi"/>
        </w:rPr>
        <w:t xml:space="preserve">przebudowa urządzeń wodnych tj. rowów poprzez wykonanie przepustów tymczasowych pod projektowanymi zjazdami i drogami </w:t>
      </w:r>
      <w:r w:rsidR="0075609A" w:rsidRPr="00E25B3E">
        <w:rPr>
          <w:rFonts w:cstheme="minorHAnsi"/>
        </w:rPr>
        <w:lastRenderedPageBreak/>
        <w:t>tymczasowymi wraz z ich likwidacją po zakończeniu prac, na działkach nr ewid. 415/5, obręb 0001 Bojanówka, gm. Kraśnik; 2/1, obręb 0011 Podlesie, gm. Kraśnik; 175, obręb 0006 Łychów Gościeradowski, gm. Trzydnik Duży; 1380, obręb 0014 Łysaków, gm. Zaklików; 549, obręb 0010 Kolonia Łysaków, gm. Zaklików; 393, 463, 394, obręb 0004 Gielnia, gm. Zaklików</w:t>
      </w:r>
      <w:r w:rsidR="0075609A">
        <w:t>.</w:t>
      </w:r>
    </w:p>
    <w:bookmarkEnd w:id="6"/>
    <w:p w14:paraId="46859DE6" w14:textId="205EA5FA" w:rsidR="008E45F3" w:rsidRPr="006722A1" w:rsidRDefault="008E45F3" w:rsidP="000610B7">
      <w:pPr>
        <w:spacing w:after="0" w:line="360" w:lineRule="auto"/>
        <w:ind w:firstLine="709"/>
        <w:jc w:val="both"/>
      </w:pPr>
      <w:r w:rsidRPr="006722A1">
        <w:rPr>
          <w:rFonts w:cstheme="minorHAnsi"/>
        </w:rPr>
        <w:t xml:space="preserve">Niniejsze obwieszczenie uważa się za dokonane po upływie 14 dni licząc od dnia publicznego obwieszczenia tj. </w:t>
      </w:r>
      <w:r w:rsidRPr="006722A1">
        <w:rPr>
          <w:rFonts w:cstheme="minorHAnsi"/>
          <w:b/>
          <w:bCs/>
        </w:rPr>
        <w:t xml:space="preserve">od </w:t>
      </w:r>
      <w:bookmarkStart w:id="9" w:name="_Hlk208317314"/>
      <w:r w:rsidR="0075609A">
        <w:rPr>
          <w:rFonts w:cstheme="minorHAnsi"/>
          <w:b/>
          <w:bCs/>
        </w:rPr>
        <w:t>24</w:t>
      </w:r>
      <w:r w:rsidR="0002460A" w:rsidRPr="006722A1">
        <w:rPr>
          <w:rFonts w:cstheme="minorHAnsi"/>
          <w:b/>
          <w:bCs/>
        </w:rPr>
        <w:t xml:space="preserve"> </w:t>
      </w:r>
      <w:r w:rsidR="0075609A" w:rsidRPr="006722A1">
        <w:rPr>
          <w:b/>
          <w:bCs/>
        </w:rPr>
        <w:t>listopada</w:t>
      </w:r>
      <w:r w:rsidRPr="006722A1">
        <w:rPr>
          <w:rFonts w:cstheme="minorHAnsi"/>
          <w:b/>
          <w:bCs/>
        </w:rPr>
        <w:t xml:space="preserve"> 2025 r. do </w:t>
      </w:r>
      <w:r w:rsidR="0075609A">
        <w:rPr>
          <w:rFonts w:cstheme="minorHAnsi"/>
          <w:b/>
          <w:bCs/>
        </w:rPr>
        <w:t>8</w:t>
      </w:r>
      <w:r w:rsidRPr="006722A1">
        <w:rPr>
          <w:rFonts w:cstheme="minorHAnsi"/>
          <w:b/>
          <w:bCs/>
        </w:rPr>
        <w:t xml:space="preserve"> </w:t>
      </w:r>
      <w:r w:rsidR="0075609A">
        <w:rPr>
          <w:b/>
          <w:bCs/>
        </w:rPr>
        <w:t>grudnia</w:t>
      </w:r>
      <w:r w:rsidRPr="006722A1">
        <w:rPr>
          <w:rFonts w:cstheme="minorHAnsi"/>
          <w:b/>
          <w:bCs/>
        </w:rPr>
        <w:t xml:space="preserve"> </w:t>
      </w:r>
      <w:bookmarkEnd w:id="9"/>
      <w:r w:rsidRPr="006722A1">
        <w:rPr>
          <w:rFonts w:cstheme="minorHAnsi"/>
          <w:b/>
          <w:bCs/>
        </w:rPr>
        <w:t>2025 r.</w:t>
      </w:r>
      <w:r w:rsidRPr="006722A1">
        <w:rPr>
          <w:rFonts w:cstheme="minorHAnsi"/>
        </w:rPr>
        <w:t xml:space="preserve"> </w:t>
      </w:r>
      <w:r w:rsidRPr="006722A1">
        <w:t>(art. 49 § 2 k.p.a.).</w:t>
      </w:r>
    </w:p>
    <w:bookmarkEnd w:id="7"/>
    <w:p w14:paraId="0728D5F3" w14:textId="6657CF20" w:rsidR="000D07D5" w:rsidRDefault="00655120" w:rsidP="000610B7">
      <w:pPr>
        <w:spacing w:after="120" w:line="360" w:lineRule="auto"/>
        <w:ind w:firstLine="709"/>
        <w:contextualSpacing/>
        <w:jc w:val="both"/>
        <w:rPr>
          <w:rFonts w:cstheme="minorHAnsi"/>
        </w:rPr>
      </w:pPr>
      <w:r w:rsidRPr="006722A1">
        <w:t xml:space="preserve">W związku z powyższym, w terminie </w:t>
      </w:r>
      <w:r w:rsidR="008E45F3" w:rsidRPr="006722A1">
        <w:t>14</w:t>
      </w:r>
      <w:r w:rsidRPr="006722A1">
        <w:t xml:space="preserve"> dni od daty dokonania zawiadomienia, tj. do dnia</w:t>
      </w:r>
      <w:r w:rsidRPr="006722A1">
        <w:br/>
      </w:r>
      <w:r w:rsidR="0075609A">
        <w:rPr>
          <w:b/>
          <w:bCs/>
        </w:rPr>
        <w:t>22</w:t>
      </w:r>
      <w:r w:rsidRPr="006722A1">
        <w:rPr>
          <w:b/>
          <w:bCs/>
        </w:rPr>
        <w:t xml:space="preserve"> </w:t>
      </w:r>
      <w:r w:rsidR="0075609A">
        <w:rPr>
          <w:b/>
          <w:bCs/>
        </w:rPr>
        <w:t>grudnia</w:t>
      </w:r>
      <w:r w:rsidRPr="006722A1">
        <w:rPr>
          <w:b/>
          <w:bCs/>
        </w:rPr>
        <w:t xml:space="preserve"> 2025 r.</w:t>
      </w:r>
      <w:r w:rsidRPr="006722A1">
        <w:t xml:space="preserve"> </w:t>
      </w:r>
      <w:bookmarkEnd w:id="8"/>
      <w:r w:rsidR="000D07D5" w:rsidRPr="006722A1">
        <w:rPr>
          <w:rFonts w:cs="Arial"/>
        </w:rPr>
        <w:t xml:space="preserve">strony mogą wnieść odwołanie od przedmiotowej decyzji </w:t>
      </w:r>
      <w:r w:rsidR="000D07D5" w:rsidRPr="006722A1">
        <w:rPr>
          <w:rFonts w:cstheme="minorHAnsi"/>
        </w:rPr>
        <w:t xml:space="preserve">do </w:t>
      </w:r>
      <w:r w:rsidR="000D07D5" w:rsidRPr="006722A1">
        <w:rPr>
          <w:rFonts w:cstheme="minorHAnsi"/>
          <w:lang w:bidi="en-US"/>
        </w:rPr>
        <w:t xml:space="preserve">Prezesa Wód Polskich </w:t>
      </w:r>
      <w:r w:rsidR="008E45F3" w:rsidRPr="006722A1">
        <w:rPr>
          <w:rFonts w:cstheme="minorHAnsi"/>
          <w:lang w:bidi="en-US"/>
        </w:rPr>
        <w:br/>
      </w:r>
      <w:r w:rsidR="000D07D5" w:rsidRPr="006722A1">
        <w:rPr>
          <w:rFonts w:cstheme="minorHAnsi"/>
          <w:lang w:bidi="en-US"/>
        </w:rPr>
        <w:t>w Warszawie, ul.</w:t>
      </w:r>
      <w:r w:rsidR="00CA5484" w:rsidRPr="006722A1">
        <w:rPr>
          <w:rFonts w:cstheme="minorHAnsi"/>
          <w:lang w:bidi="en-US"/>
        </w:rPr>
        <w:t> </w:t>
      </w:r>
      <w:r w:rsidR="008E45F3" w:rsidRPr="006722A1">
        <w:rPr>
          <w:rFonts w:cstheme="minorHAnsi"/>
          <w:lang w:bidi="en-US"/>
        </w:rPr>
        <w:t>Tytusa Chałubińskiego 8</w:t>
      </w:r>
      <w:r w:rsidR="000D07D5" w:rsidRPr="006722A1">
        <w:rPr>
          <w:rFonts w:cstheme="minorHAnsi"/>
          <w:lang w:bidi="en-US"/>
        </w:rPr>
        <w:t>,</w:t>
      </w:r>
      <w:r w:rsidR="00CA5484" w:rsidRPr="006722A1">
        <w:rPr>
          <w:rFonts w:cstheme="minorHAnsi"/>
          <w:lang w:bidi="en-US"/>
        </w:rPr>
        <w:t xml:space="preserve"> </w:t>
      </w:r>
      <w:r w:rsidR="000D07D5" w:rsidRPr="006722A1">
        <w:rPr>
          <w:rFonts w:cstheme="minorHAnsi"/>
          <w:lang w:bidi="en-US"/>
        </w:rPr>
        <w:t>00-</w:t>
      </w:r>
      <w:r w:rsidR="008E45F3" w:rsidRPr="006722A1">
        <w:rPr>
          <w:rFonts w:cstheme="minorHAnsi"/>
          <w:lang w:bidi="en-US"/>
        </w:rPr>
        <w:t>613</w:t>
      </w:r>
      <w:r w:rsidR="000D07D5" w:rsidRPr="006722A1">
        <w:rPr>
          <w:rFonts w:cstheme="minorHAnsi"/>
          <w:lang w:bidi="en-US"/>
        </w:rPr>
        <w:t xml:space="preserve"> Warszawa, za pośrednictwem Dyrektora Regionalnego Zarządu Gospodarki</w:t>
      </w:r>
      <w:r w:rsidR="000D07D5" w:rsidRPr="000F78D0">
        <w:rPr>
          <w:rFonts w:cstheme="minorHAnsi"/>
          <w:lang w:bidi="en-US"/>
        </w:rPr>
        <w:t xml:space="preserve"> Wodnej </w:t>
      </w:r>
      <w:r w:rsidR="00216503" w:rsidRPr="004E5612">
        <w:rPr>
          <w:rFonts w:cstheme="minorHAnsi"/>
        </w:rPr>
        <w:t xml:space="preserve">Państwowego Gospodarstwa Wodnego Wody Polskie </w:t>
      </w:r>
      <w:r w:rsidR="00216503" w:rsidRPr="00181D77">
        <w:rPr>
          <w:rFonts w:cstheme="minorHAnsi"/>
        </w:rPr>
        <w:t>w Rzeszowie</w:t>
      </w:r>
      <w:r w:rsidR="000D07D5" w:rsidRPr="000F78D0">
        <w:rPr>
          <w:rFonts w:cstheme="minorHAnsi"/>
          <w:lang w:bidi="en-US"/>
        </w:rPr>
        <w:t>,</w:t>
      </w:r>
      <w:r w:rsidR="00216503">
        <w:rPr>
          <w:rFonts w:cstheme="minorHAnsi"/>
          <w:lang w:bidi="en-US"/>
        </w:rPr>
        <w:br/>
      </w:r>
      <w:r w:rsidR="008E45F3" w:rsidRPr="000F78D0">
        <w:rPr>
          <w:rFonts w:cstheme="minorHAnsi"/>
          <w:lang w:bidi="en-US"/>
        </w:rPr>
        <w:t>ul. H</w:t>
      </w:r>
      <w:r w:rsidR="008E45F3">
        <w:rPr>
          <w:rFonts w:cstheme="minorHAnsi"/>
          <w:lang w:bidi="en-US"/>
        </w:rPr>
        <w:t>anasiewicz</w:t>
      </w:r>
      <w:r w:rsidR="008E45F3" w:rsidRPr="000F78D0">
        <w:rPr>
          <w:rFonts w:cstheme="minorHAnsi"/>
          <w:lang w:bidi="en-US"/>
        </w:rPr>
        <w:t>a</w:t>
      </w:r>
      <w:r w:rsidR="008E45F3">
        <w:rPr>
          <w:rFonts w:cstheme="minorHAnsi"/>
          <w:lang w:bidi="en-US"/>
        </w:rPr>
        <w:t xml:space="preserve"> 17B</w:t>
      </w:r>
      <w:r w:rsidR="008E45F3">
        <w:rPr>
          <w:rFonts w:cstheme="minorHAnsi"/>
        </w:rPr>
        <w:t xml:space="preserve">, </w:t>
      </w:r>
      <w:r w:rsidR="000D07D5" w:rsidRPr="000F78D0">
        <w:rPr>
          <w:rFonts w:cstheme="minorHAnsi"/>
          <w:lang w:bidi="en-US"/>
        </w:rPr>
        <w:t>35-</w:t>
      </w:r>
      <w:r w:rsidR="000D07D5">
        <w:rPr>
          <w:rFonts w:cstheme="minorHAnsi"/>
          <w:lang w:bidi="en-US"/>
        </w:rPr>
        <w:t>103</w:t>
      </w:r>
      <w:r w:rsidR="000D07D5" w:rsidRPr="000F78D0">
        <w:rPr>
          <w:rFonts w:cstheme="minorHAnsi"/>
          <w:lang w:bidi="en-US"/>
        </w:rPr>
        <w:t xml:space="preserve"> Rzeszów</w:t>
      </w:r>
      <w:r w:rsidR="008E45F3">
        <w:rPr>
          <w:rFonts w:cstheme="minorHAnsi"/>
          <w:lang w:bidi="en-US"/>
        </w:rPr>
        <w:t>.</w:t>
      </w:r>
      <w:r w:rsidR="000D07D5" w:rsidRPr="000F78D0">
        <w:rPr>
          <w:rFonts w:cstheme="minorHAnsi"/>
        </w:rPr>
        <w:t xml:space="preserve"> </w:t>
      </w:r>
    </w:p>
    <w:p w14:paraId="7BDF43EB" w14:textId="312E635B" w:rsidR="0002460A" w:rsidRDefault="0002460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7CF64821" w14:textId="77777777" w:rsidR="0002460A" w:rsidRDefault="0002460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38F67CEC" w14:textId="77777777" w:rsidR="000610B7" w:rsidRDefault="000610B7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1AFA0D04" w14:textId="77777777" w:rsidR="002E4A2D" w:rsidRDefault="002E4A2D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3D57D0DD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7CE8DBDA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2472A2FA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0C3148E6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2680A1B2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23898816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3A120269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135ED316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74145A7D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78141D3B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75B62D93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274C9617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28FCEACC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6793C771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48A56C5A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19B2D35A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780D9755" w14:textId="77777777" w:rsidR="0075609A" w:rsidRDefault="0075609A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1602B3AA" w14:textId="77777777" w:rsidR="006F2712" w:rsidRPr="000F78D0" w:rsidRDefault="006F2712" w:rsidP="0002460A">
      <w:pPr>
        <w:spacing w:after="0" w:line="276" w:lineRule="auto"/>
        <w:ind w:firstLine="709"/>
        <w:contextualSpacing/>
        <w:jc w:val="both"/>
        <w:rPr>
          <w:rFonts w:cstheme="minorHAnsi"/>
        </w:rPr>
      </w:pPr>
    </w:p>
    <w:p w14:paraId="07D005A2" w14:textId="77777777" w:rsidR="0075609A" w:rsidRPr="00DB43E6" w:rsidRDefault="0075609A" w:rsidP="0075609A">
      <w:pPr>
        <w:pStyle w:val="Tekstpodstawowy21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 w:val="18"/>
          <w:szCs w:val="18"/>
          <w:lang w:eastAsia="en-US" w:bidi="en-US"/>
        </w:rPr>
      </w:pPr>
      <w:bookmarkStart w:id="10" w:name="_Hlk64458697"/>
      <w:bookmarkStart w:id="11" w:name="_Hlk203118530"/>
      <w:bookmarkStart w:id="12" w:name="_Hlk135733216"/>
      <w:r w:rsidRPr="00DB43E6">
        <w:rPr>
          <w:rFonts w:asciiTheme="minorHAnsi" w:hAnsiTheme="minorHAnsi" w:cstheme="minorHAnsi"/>
          <w:b/>
          <w:sz w:val="18"/>
          <w:szCs w:val="18"/>
          <w:lang w:eastAsia="en-US" w:bidi="en-US"/>
        </w:rPr>
        <w:t>Otrzymują:</w:t>
      </w:r>
    </w:p>
    <w:p w14:paraId="5274DC69" w14:textId="77777777" w:rsidR="0075609A" w:rsidRPr="00DB43E6" w:rsidRDefault="0075609A" w:rsidP="0075609A">
      <w:pPr>
        <w:pStyle w:val="Akapitzlist"/>
        <w:numPr>
          <w:ilvl w:val="0"/>
          <w:numId w:val="1"/>
        </w:numPr>
        <w:tabs>
          <w:tab w:val="left" w:pos="2792"/>
        </w:tabs>
        <w:spacing w:before="0" w:after="0" w:line="240" w:lineRule="auto"/>
        <w:ind w:left="284" w:hanging="284"/>
        <w:rPr>
          <w:rFonts w:cstheme="minorHAnsi"/>
          <w:sz w:val="18"/>
          <w:szCs w:val="18"/>
        </w:rPr>
      </w:pPr>
      <w:bookmarkStart w:id="13" w:name="_Hlk214352947"/>
      <w:bookmarkEnd w:id="10"/>
      <w:r w:rsidRPr="00DB43E6">
        <w:rPr>
          <w:rFonts w:cs="Calibri"/>
          <w:sz w:val="18"/>
          <w:szCs w:val="18"/>
        </w:rPr>
        <w:t xml:space="preserve">Wójt Gminy Kraśnik, ul. Kościuszki 24, 23-200 Kraśnik </w:t>
      </w:r>
    </w:p>
    <w:p w14:paraId="683889B3" w14:textId="77777777" w:rsidR="0075609A" w:rsidRPr="00DB43E6" w:rsidRDefault="0075609A" w:rsidP="0075609A">
      <w:pPr>
        <w:pStyle w:val="Akapitzlist"/>
        <w:numPr>
          <w:ilvl w:val="0"/>
          <w:numId w:val="1"/>
        </w:numPr>
        <w:tabs>
          <w:tab w:val="left" w:pos="2792"/>
        </w:tabs>
        <w:spacing w:before="0" w:after="0" w:line="240" w:lineRule="auto"/>
        <w:ind w:left="284" w:hanging="284"/>
        <w:rPr>
          <w:rFonts w:cstheme="minorHAnsi"/>
          <w:sz w:val="18"/>
          <w:szCs w:val="18"/>
        </w:rPr>
      </w:pPr>
      <w:bookmarkStart w:id="14" w:name="_Hlk214353021"/>
      <w:bookmarkEnd w:id="13"/>
      <w:r w:rsidRPr="00DB43E6">
        <w:rPr>
          <w:rFonts w:cstheme="minorHAnsi"/>
          <w:sz w:val="18"/>
          <w:szCs w:val="18"/>
        </w:rPr>
        <w:t>Wójt Gminy Trzydnik Duży, 23-230 Trzydnik Duży 59A</w:t>
      </w:r>
    </w:p>
    <w:p w14:paraId="5C0784E6" w14:textId="77777777" w:rsidR="0075609A" w:rsidRPr="00DB43E6" w:rsidRDefault="0075609A" w:rsidP="0075609A">
      <w:pPr>
        <w:pStyle w:val="Akapitzlist"/>
        <w:numPr>
          <w:ilvl w:val="0"/>
          <w:numId w:val="1"/>
        </w:numPr>
        <w:tabs>
          <w:tab w:val="left" w:pos="2792"/>
        </w:tabs>
        <w:spacing w:before="0" w:after="0" w:line="240" w:lineRule="auto"/>
        <w:ind w:left="284" w:hanging="284"/>
        <w:rPr>
          <w:rFonts w:cstheme="minorHAnsi"/>
          <w:sz w:val="18"/>
          <w:szCs w:val="18"/>
        </w:rPr>
      </w:pPr>
      <w:bookmarkStart w:id="15" w:name="_Hlk214353063"/>
      <w:bookmarkEnd w:id="14"/>
      <w:r w:rsidRPr="00DB43E6">
        <w:rPr>
          <w:rFonts w:cstheme="minorHAnsi"/>
          <w:sz w:val="18"/>
          <w:szCs w:val="18"/>
        </w:rPr>
        <w:t>Wójt Gminy Radomyśl nad Sanem, ul. Rynek Duży 7, 37-455 Radomyśl nad Sanem</w:t>
      </w:r>
    </w:p>
    <w:p w14:paraId="27824279" w14:textId="77777777" w:rsidR="0075609A" w:rsidRPr="00DB43E6" w:rsidRDefault="0075609A" w:rsidP="0075609A">
      <w:pPr>
        <w:pStyle w:val="Akapitzlist"/>
        <w:numPr>
          <w:ilvl w:val="0"/>
          <w:numId w:val="1"/>
        </w:numPr>
        <w:tabs>
          <w:tab w:val="left" w:pos="2792"/>
        </w:tabs>
        <w:spacing w:before="0" w:after="0" w:line="240" w:lineRule="auto"/>
        <w:ind w:left="284" w:hanging="284"/>
        <w:rPr>
          <w:rFonts w:cstheme="minorHAnsi"/>
          <w:sz w:val="18"/>
          <w:szCs w:val="18"/>
        </w:rPr>
      </w:pPr>
      <w:bookmarkStart w:id="16" w:name="_Hlk214353108"/>
      <w:bookmarkEnd w:id="15"/>
      <w:r w:rsidRPr="00DB43E6">
        <w:rPr>
          <w:rFonts w:cstheme="minorHAnsi"/>
          <w:sz w:val="18"/>
          <w:szCs w:val="18"/>
        </w:rPr>
        <w:t>Burmistrz Zaklikowa, ul. Zachodnia 15, 37-470 Zaklików</w:t>
      </w:r>
    </w:p>
    <w:p w14:paraId="4B3CEA68" w14:textId="77777777" w:rsidR="0075609A" w:rsidRPr="00DB43E6" w:rsidRDefault="0075609A" w:rsidP="0075609A">
      <w:pPr>
        <w:pStyle w:val="Akapitzlist"/>
        <w:numPr>
          <w:ilvl w:val="0"/>
          <w:numId w:val="1"/>
        </w:numPr>
        <w:tabs>
          <w:tab w:val="left" w:pos="2792"/>
        </w:tabs>
        <w:spacing w:before="0" w:after="0" w:line="240" w:lineRule="auto"/>
        <w:ind w:left="284" w:hanging="284"/>
        <w:rPr>
          <w:rFonts w:cstheme="minorHAnsi"/>
          <w:sz w:val="18"/>
          <w:szCs w:val="18"/>
        </w:rPr>
      </w:pPr>
      <w:bookmarkStart w:id="17" w:name="_Hlk214353152"/>
      <w:bookmarkEnd w:id="16"/>
      <w:r w:rsidRPr="00DB43E6">
        <w:rPr>
          <w:rFonts w:cstheme="minorHAnsi"/>
          <w:sz w:val="18"/>
          <w:szCs w:val="18"/>
        </w:rPr>
        <w:t>Starosta Kraśnicki, Al. Niepodległości 20, 23-204 Kraśnik</w:t>
      </w:r>
    </w:p>
    <w:p w14:paraId="7AF9786F" w14:textId="77777777" w:rsidR="0075609A" w:rsidRPr="00DB43E6" w:rsidRDefault="0075609A" w:rsidP="0075609A">
      <w:pPr>
        <w:pStyle w:val="Akapitzlist"/>
        <w:numPr>
          <w:ilvl w:val="0"/>
          <w:numId w:val="1"/>
        </w:numPr>
        <w:spacing w:before="0" w:after="0" w:line="240" w:lineRule="auto"/>
        <w:ind w:left="284" w:hanging="284"/>
        <w:rPr>
          <w:rFonts w:cs="Calibri"/>
          <w:sz w:val="18"/>
          <w:szCs w:val="18"/>
        </w:rPr>
      </w:pPr>
      <w:bookmarkStart w:id="18" w:name="_Hlk214353197"/>
      <w:bookmarkEnd w:id="17"/>
      <w:r w:rsidRPr="00DB43E6">
        <w:rPr>
          <w:rFonts w:cs="Calibri"/>
          <w:sz w:val="18"/>
          <w:szCs w:val="18"/>
        </w:rPr>
        <w:t>Starosta Stalowowolski, ul. Podleśna 15, 37-450 Stalowa Wola</w:t>
      </w:r>
      <w:bookmarkEnd w:id="18"/>
    </w:p>
    <w:p w14:paraId="4F8E46AA" w14:textId="77777777" w:rsidR="0075609A" w:rsidRPr="00DB43E6" w:rsidRDefault="0075609A" w:rsidP="0075609A">
      <w:pPr>
        <w:pStyle w:val="Akapitzlist"/>
        <w:numPr>
          <w:ilvl w:val="0"/>
          <w:numId w:val="1"/>
        </w:numPr>
        <w:tabs>
          <w:tab w:val="left" w:pos="2792"/>
        </w:tabs>
        <w:spacing w:before="0" w:after="0" w:line="240" w:lineRule="auto"/>
        <w:ind w:left="284" w:hanging="284"/>
        <w:rPr>
          <w:rFonts w:cstheme="minorHAnsi"/>
          <w:sz w:val="18"/>
          <w:szCs w:val="18"/>
        </w:rPr>
      </w:pPr>
      <w:r w:rsidRPr="00DB43E6">
        <w:rPr>
          <w:rFonts w:cstheme="minorHAnsi"/>
          <w:sz w:val="18"/>
          <w:szCs w:val="18"/>
        </w:rPr>
        <w:t xml:space="preserve">A/a </w:t>
      </w:r>
      <w:r w:rsidRPr="00DB43E6">
        <w:rPr>
          <w:rFonts w:cs="Calibri"/>
          <w:sz w:val="18"/>
          <w:szCs w:val="18"/>
        </w:rPr>
        <w:t xml:space="preserve">+ </w:t>
      </w:r>
      <w:bookmarkEnd w:id="11"/>
      <w:bookmarkEnd w:id="12"/>
      <w:r w:rsidRPr="00DB43E6">
        <w:rPr>
          <w:rFonts w:cstheme="minorHAnsi"/>
          <w:sz w:val="18"/>
          <w:szCs w:val="18"/>
        </w:rPr>
        <w:t>tablica ogłoszeń + BIP RZGW Rzeszów</w:t>
      </w:r>
    </w:p>
    <w:p w14:paraId="2822F529" w14:textId="585674E9" w:rsidR="006F2712" w:rsidRPr="006F2712" w:rsidRDefault="006F2712" w:rsidP="0075609A">
      <w:pPr>
        <w:pStyle w:val="Tekstpodstawowy21"/>
        <w:tabs>
          <w:tab w:val="left" w:pos="708"/>
        </w:tabs>
        <w:spacing w:line="240" w:lineRule="auto"/>
        <w:rPr>
          <w:rFonts w:cstheme="minorHAnsi"/>
          <w:sz w:val="16"/>
          <w:szCs w:val="16"/>
        </w:rPr>
      </w:pPr>
    </w:p>
    <w:sectPr w:rsidR="006F2712" w:rsidRPr="006F2712" w:rsidSect="0065512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36" w:right="1134" w:bottom="1418" w:left="1134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A49A5" w14:textId="77777777" w:rsidR="00633F8D" w:rsidRDefault="00633F8D" w:rsidP="00DD4C20">
      <w:pPr>
        <w:spacing w:after="0" w:line="240" w:lineRule="auto"/>
      </w:pPr>
      <w:r>
        <w:separator/>
      </w:r>
    </w:p>
  </w:endnote>
  <w:endnote w:type="continuationSeparator" w:id="0">
    <w:p w14:paraId="1CA2EF05" w14:textId="77777777" w:rsidR="00633F8D" w:rsidRDefault="00633F8D" w:rsidP="00DD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2DC65" w14:textId="5F9175F3" w:rsidR="006B0D2C" w:rsidRDefault="007D65D5" w:rsidP="00782C00">
    <w:pPr>
      <w:pStyle w:val="Stopka"/>
    </w:pPr>
    <w:r>
      <w:rPr>
        <w:rFonts w:asciiTheme="minorHAnsi" w:eastAsiaTheme="minorHAnsi" w:hAnsiTheme="minorHAnsi" w:cstheme="minorBidi"/>
        <w:noProof/>
        <w:sz w:val="22"/>
        <w:szCs w:val="22"/>
        <w:lang w:eastAsia="pl-PL" w:bidi="ar-SA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48C8E330" wp14:editId="3730A0B1">
              <wp:simplePos x="0" y="0"/>
              <wp:positionH relativeFrom="margin">
                <wp:align>left</wp:align>
              </wp:positionH>
              <wp:positionV relativeFrom="paragraph">
                <wp:posOffset>-701675</wp:posOffset>
              </wp:positionV>
              <wp:extent cx="3018155" cy="774065"/>
              <wp:effectExtent l="0" t="0" r="10795" b="698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155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EA62B" w14:textId="77777777" w:rsidR="00B120E8" w:rsidRPr="004652EC" w:rsidRDefault="00B120E8" w:rsidP="00B120E8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Państwowe Gospodarstwo Wodne Wody Polskie</w:t>
                          </w:r>
                        </w:p>
                        <w:p w14:paraId="1939AE11" w14:textId="77777777" w:rsidR="00B120E8" w:rsidRPr="004652EC" w:rsidRDefault="00B120E8" w:rsidP="00B120E8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Regionalny Zarząd Gospodarki Wodnej w Rzeszowie</w:t>
                          </w:r>
                        </w:p>
                        <w:p w14:paraId="54D791F9" w14:textId="77777777" w:rsidR="00B120E8" w:rsidRPr="004652EC" w:rsidRDefault="00B120E8" w:rsidP="00B120E8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ul. Hanasiewcza 17B, 35-103 Rzeszów</w:t>
                          </w:r>
                        </w:p>
                        <w:p w14:paraId="6D07E874" w14:textId="77777777" w:rsidR="00B120E8" w:rsidRPr="004652EC" w:rsidRDefault="00B120E8" w:rsidP="00B120E8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T. 17 853 74 00 • F. 17 853 64 21 • E-mail: rzeszow@wody.gov.pl</w:t>
                          </w:r>
                        </w:p>
                        <w:p w14:paraId="55728E54" w14:textId="77777777" w:rsidR="00DD4C20" w:rsidRPr="003417FB" w:rsidRDefault="00DD4C20" w:rsidP="00DD4C20">
                          <w:pPr>
                            <w:spacing w:after="0" w:line="264" w:lineRule="auto"/>
                            <w:contextualSpacing/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0;margin-top:-55.25pt;width:237.65pt;height:60.95pt;z-index:-251650048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" filled="f" stroked="f">
              <v:textbox inset="0,0,0,0">
                <w:txbxContent>
                  <w:p w14:paraId="59FEA62B" w14:textId="77777777" w:rsidR="00B120E8" w:rsidRPr="004652EC" w:rsidRDefault="00B120E8" w:rsidP="00B120E8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Państwowe Gospodarstwo Wodne Wody Polskie</w:t>
                    </w:r>
                  </w:p>
                  <w:p w14:paraId="1939AE11" w14:textId="77777777" w:rsidR="00B120E8" w:rsidRPr="004652EC" w:rsidRDefault="00B120E8" w:rsidP="00B120E8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Regionalny Zarząd Gospodarki Wodnej w Rzeszowie</w:t>
                    </w:r>
                  </w:p>
                  <w:p w14:paraId="54D791F9" w14:textId="77777777" w:rsidR="00B120E8" w:rsidRPr="004652EC" w:rsidRDefault="00B120E8" w:rsidP="00B120E8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ul. Hanasiewcza 17B, 35-103 Rzeszów</w:t>
                    </w:r>
                  </w:p>
                  <w:p w14:paraId="6D07E874" w14:textId="77777777" w:rsidR="00B120E8" w:rsidRPr="004652EC" w:rsidRDefault="00B120E8" w:rsidP="00B120E8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T. 17 853 74 00 • F. 17 853 64 21 • E-mail: rzeszow@wody.gov.pl</w:t>
                    </w:r>
                  </w:p>
                  <w:p w14:paraId="55728E54" w14:textId="77777777" w:rsidR="00DD4C20" w:rsidRPr="003417FB" w:rsidRDefault="00DD4C20" w:rsidP="00DD4C20">
                    <w:pPr>
                      <w:spacing w:after="0" w:line="264" w:lineRule="auto"/>
                      <w:contextualSpacing/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C09695" wp14:editId="0B80B8E1">
              <wp:simplePos x="0" y="0"/>
              <wp:positionH relativeFrom="margin">
                <wp:posOffset>4896485</wp:posOffset>
              </wp:positionH>
              <wp:positionV relativeFrom="page">
                <wp:posOffset>9900285</wp:posOffset>
              </wp:positionV>
              <wp:extent cx="1198880" cy="316230"/>
              <wp:effectExtent l="0" t="0" r="1270" b="7620"/>
              <wp:wrapSquare wrapText="bothSides"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C3302" w14:textId="77777777" w:rsidR="006B0D2C" w:rsidRPr="009B3BF0" w:rsidRDefault="00A60DCC" w:rsidP="006A0366">
                          <w:pPr>
                            <w:jc w:val="right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Strona </w:t>
                          </w:r>
                          <w:r w:rsidR="00BD43D1"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BD43D1"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65D5">
                            <w:rPr>
                              <w:rFonts w:ascii="Lato" w:hAnsi="Lato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="00BD43D1"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/ </w:t>
                          </w:r>
                          <w:r w:rsidR="00BD43D1"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="00BD43D1"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D65D5">
                            <w:rPr>
                              <w:rFonts w:ascii="Lato" w:hAnsi="Lato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="00BD43D1"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E4DC6F6" w14:textId="77777777" w:rsidR="006B0D2C" w:rsidRPr="009752AC" w:rsidRDefault="006B0D2C" w:rsidP="006A036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6" o:spid="_x0000_s1027" type="#_x0000_t202" style="position:absolute;left:0;text-align:left;margin-left:385.55pt;margin-top:779.55pt;width:94.4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" filled="f" stroked="f">
              <v:textbox inset="0,0,0,0">
                <w:txbxContent>
                  <w:p w14:paraId="584C3302" w14:textId="77777777" w:rsidR="006B0D2C" w:rsidRPr="009B3BF0" w:rsidRDefault="00A60DCC" w:rsidP="006A0366">
                    <w:pPr>
                      <w:jc w:val="right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t xml:space="preserve">Strona </w:t>
                    </w:r>
                    <w:r w:rsidR="00BD43D1"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begin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instrText xml:space="preserve"> PAGE </w:instrText>
                    </w:r>
                    <w:r w:rsidR="00BD43D1"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separate"/>
                    </w:r>
                    <w:r w:rsidR="007D65D5">
                      <w:rPr>
                        <w:rFonts w:ascii="Lato" w:hAnsi="Lato"/>
                        <w:noProof/>
                        <w:sz w:val="18"/>
                        <w:szCs w:val="18"/>
                      </w:rPr>
                      <w:t>2</w:t>
                    </w:r>
                    <w:r w:rsidR="00BD43D1"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end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t xml:space="preserve"> / </w:t>
                    </w:r>
                    <w:r w:rsidR="00BD43D1"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begin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instrText xml:space="preserve"> NUMPAGES  </w:instrText>
                    </w:r>
                    <w:r w:rsidR="00BD43D1"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separate"/>
                    </w:r>
                    <w:r w:rsidR="007D65D5">
                      <w:rPr>
                        <w:rFonts w:ascii="Lato" w:hAnsi="Lato"/>
                        <w:noProof/>
                        <w:sz w:val="18"/>
                        <w:szCs w:val="18"/>
                      </w:rPr>
                      <w:t>2</w:t>
                    </w:r>
                    <w:r w:rsidR="00BD43D1"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end"/>
                    </w:r>
                  </w:p>
                  <w:p w14:paraId="7E4DC6F6" w14:textId="77777777" w:rsidR="006B0D2C" w:rsidRPr="009752AC" w:rsidRDefault="006B0D2C" w:rsidP="006A036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B7396" w14:textId="5AEE35C2" w:rsidR="006B0D2C" w:rsidRDefault="007D65D5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78D38A9" wp14:editId="119D4F0C">
              <wp:simplePos x="0" y="0"/>
              <wp:positionH relativeFrom="column">
                <wp:posOffset>3944620</wp:posOffset>
              </wp:positionH>
              <wp:positionV relativeFrom="paragraph">
                <wp:posOffset>-326390</wp:posOffset>
              </wp:positionV>
              <wp:extent cx="2108835" cy="477520"/>
              <wp:effectExtent l="0" t="0" r="5715" b="1778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9693E" w14:textId="28EA407A" w:rsidR="006B0D2C" w:rsidRPr="004652EC" w:rsidRDefault="00655120" w:rsidP="005F0258">
                          <w:pPr>
                            <w:spacing w:after="0" w:line="264" w:lineRule="auto"/>
                            <w:contextualSpacing/>
                            <w:jc w:val="right"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655120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www.gov.pl/wody-polskie-rzeszow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left:0;text-align:left;margin-left:310.6pt;margin-top:-25.7pt;width:166.05pt;height:37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" filled="f" stroked="f">
              <v:textbox inset="0,0,0,0">
                <w:txbxContent>
                  <w:p w14:paraId="0BD9693E" w14:textId="28EA407A" w:rsidR="006B0D2C" w:rsidRPr="004652EC" w:rsidRDefault="00655120" w:rsidP="005F0258">
                    <w:pPr>
                      <w:spacing w:after="0" w:line="264" w:lineRule="auto"/>
                      <w:contextualSpacing/>
                      <w:jc w:val="right"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655120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www.gov.pl/wody-polskie-rzeszow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30525F0" wp14:editId="2618695A">
              <wp:simplePos x="0" y="0"/>
              <wp:positionH relativeFrom="column">
                <wp:posOffset>-152400</wp:posOffset>
              </wp:positionH>
              <wp:positionV relativeFrom="paragraph">
                <wp:posOffset>-649605</wp:posOffset>
              </wp:positionV>
              <wp:extent cx="3018155" cy="774065"/>
              <wp:effectExtent l="0" t="0" r="10795" b="698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155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319BB" w14:textId="77777777" w:rsidR="006B0D2C" w:rsidRPr="004652EC" w:rsidRDefault="00A60DCC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Państwowe Gospodarstwo Wodne Wody Polskie</w:t>
                          </w:r>
                        </w:p>
                        <w:p w14:paraId="35DEFC0B" w14:textId="77777777" w:rsidR="006B0D2C" w:rsidRPr="004652EC" w:rsidRDefault="00A60DCC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Regionalny Zarząd Gospodarki Wodnej w Rzeszowie</w:t>
                          </w:r>
                        </w:p>
                        <w:p w14:paraId="4677F50F" w14:textId="77777777" w:rsidR="006B0D2C" w:rsidRPr="004652EC" w:rsidRDefault="00A60DCC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ul. H</w:t>
                          </w:r>
                          <w:r w:rsidR="00362216"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anasiewcz</w:t>
                          </w: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a </w:t>
                          </w:r>
                          <w:r w:rsidR="00362216"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17B</w:t>
                          </w: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, 35-</w:t>
                          </w:r>
                          <w:r w:rsidR="00362216"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103</w:t>
                          </w: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 Rzeszów</w:t>
                          </w:r>
                        </w:p>
                        <w:p w14:paraId="59DF1722" w14:textId="250DC998" w:rsidR="006B0D2C" w:rsidRPr="004652EC" w:rsidRDefault="00A60DCC" w:rsidP="005F0258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T. 17 853 74 00 • F. 17 853 64 21 • </w:t>
                          </w:r>
                          <w:r w:rsidR="006565F9" w:rsidRPr="004652EC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E-mail: rzeszow@wody.gov.pl</w:t>
                          </w:r>
                        </w:p>
                      </w:txbxContent>
                    </wps:txbx>
                    <wps:bodyPr rot="0" vert="horz" wrap="non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3" o:spid="_x0000_s1029" type="#_x0000_t202" style="position:absolute;left:0;text-align:left;margin-left:-12pt;margin-top:-51.15pt;width:237.65pt;height:60.95pt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" filled="f" stroked="f">
              <v:textbox inset="0,0,0,0">
                <w:txbxContent>
                  <w:p w14:paraId="356319BB" w14:textId="77777777" w:rsidR="006B0D2C" w:rsidRPr="004652EC" w:rsidRDefault="00A60DCC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Państwowe Gospodarstwo Wodne Wody Polskie</w:t>
                    </w:r>
                  </w:p>
                  <w:p w14:paraId="35DEFC0B" w14:textId="77777777" w:rsidR="006B0D2C" w:rsidRPr="004652EC" w:rsidRDefault="00A60DCC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Regionalny Zarząd Gospodarki Wodnej w Rzeszowie</w:t>
                    </w:r>
                  </w:p>
                  <w:p w14:paraId="4677F50F" w14:textId="77777777" w:rsidR="006B0D2C" w:rsidRPr="004652EC" w:rsidRDefault="00A60DCC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ul. H</w:t>
                    </w:r>
                    <w:r w:rsidR="00362216"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anasiewcz</w:t>
                    </w: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a </w:t>
                    </w:r>
                    <w:r w:rsidR="00362216"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17B</w:t>
                    </w: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, 35-</w:t>
                    </w:r>
                    <w:r w:rsidR="00362216"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103</w:t>
                    </w: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 Rzeszów</w:t>
                    </w:r>
                  </w:p>
                  <w:p w14:paraId="59DF1722" w14:textId="250DC998" w:rsidR="006B0D2C" w:rsidRPr="004652EC" w:rsidRDefault="00A60DCC" w:rsidP="005F0258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T. 17 853 74 00 • F. 17 853 64 21 • </w:t>
                    </w:r>
                    <w:r w:rsidR="006565F9" w:rsidRPr="004652EC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E-mail: rzeszow@wody.gov.pl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2F59F" w14:textId="77777777" w:rsidR="00633F8D" w:rsidRDefault="00633F8D" w:rsidP="00DD4C20">
      <w:pPr>
        <w:spacing w:after="0" w:line="240" w:lineRule="auto"/>
      </w:pPr>
      <w:r>
        <w:separator/>
      </w:r>
    </w:p>
  </w:footnote>
  <w:footnote w:type="continuationSeparator" w:id="0">
    <w:p w14:paraId="63C9CCD1" w14:textId="77777777" w:rsidR="00633F8D" w:rsidRDefault="00633F8D" w:rsidP="00DD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7A66B" w14:textId="77777777" w:rsidR="006B0D2C" w:rsidRDefault="006B0D2C" w:rsidP="000B20D3">
    <w:pPr>
      <w:pStyle w:val="Nagwek"/>
      <w:spacing w:before="0" w:after="0"/>
    </w:pPr>
  </w:p>
  <w:p w14:paraId="6AA85D97" w14:textId="77777777" w:rsidR="006B0D2C" w:rsidRDefault="006B0D2C" w:rsidP="000B20D3">
    <w:pPr>
      <w:pStyle w:val="Nagwek"/>
      <w:spacing w:before="0" w:after="0"/>
    </w:pPr>
  </w:p>
  <w:p w14:paraId="581B5A79" w14:textId="77777777" w:rsidR="006B0D2C" w:rsidRDefault="006B0D2C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2F131" w14:textId="77777777" w:rsidR="006B0D2C" w:rsidRDefault="00A60DCC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4384" behindDoc="1" locked="0" layoutInCell="1" allowOverlap="1" wp14:anchorId="405DAC6B" wp14:editId="64AC59FD">
          <wp:simplePos x="0" y="0"/>
          <wp:positionH relativeFrom="column">
            <wp:posOffset>0</wp:posOffset>
          </wp:positionH>
          <wp:positionV relativeFrom="paragraph">
            <wp:posOffset>571500</wp:posOffset>
          </wp:positionV>
          <wp:extent cx="2228850" cy="647700"/>
          <wp:effectExtent l="0" t="0" r="0" b="0"/>
          <wp:wrapNone/>
          <wp:docPr id="5" name="Obraz 5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6D5"/>
    <w:multiLevelType w:val="hybridMultilevel"/>
    <w:tmpl w:val="8ECE18A6"/>
    <w:lvl w:ilvl="0" w:tplc="E95872FC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07574"/>
    <w:multiLevelType w:val="hybridMultilevel"/>
    <w:tmpl w:val="85D2673E"/>
    <w:lvl w:ilvl="0" w:tplc="2AB0EE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8"/>
        <w:szCs w:val="18"/>
      </w:rPr>
    </w:lvl>
    <w:lvl w:ilvl="1" w:tplc="5714111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02AD8"/>
    <w:multiLevelType w:val="hybridMultilevel"/>
    <w:tmpl w:val="3C841CA4"/>
    <w:lvl w:ilvl="0" w:tplc="23B8B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F082B"/>
    <w:multiLevelType w:val="hybridMultilevel"/>
    <w:tmpl w:val="D89C9270"/>
    <w:lvl w:ilvl="0" w:tplc="18A61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526C564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70C0F"/>
    <w:multiLevelType w:val="hybridMultilevel"/>
    <w:tmpl w:val="1E064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92AA1"/>
    <w:multiLevelType w:val="hybridMultilevel"/>
    <w:tmpl w:val="A898813A"/>
    <w:lvl w:ilvl="0" w:tplc="0A32600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0A6E"/>
    <w:multiLevelType w:val="hybridMultilevel"/>
    <w:tmpl w:val="814CA4F2"/>
    <w:lvl w:ilvl="0" w:tplc="018CCAFA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/>
      </w:rPr>
    </w:lvl>
    <w:lvl w:ilvl="1" w:tplc="69E037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ato" w:eastAsiaTheme="minorHAnsi" w:hAnsi="Lato" w:cs="Times New Roman"/>
        <w:b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452E26"/>
    <w:multiLevelType w:val="hybridMultilevel"/>
    <w:tmpl w:val="D9FAD9B2"/>
    <w:lvl w:ilvl="0" w:tplc="8CFE8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77BCE"/>
    <w:multiLevelType w:val="hybridMultilevel"/>
    <w:tmpl w:val="C49899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73"/>
    <w:rsid w:val="0002460A"/>
    <w:rsid w:val="000330DF"/>
    <w:rsid w:val="000343E2"/>
    <w:rsid w:val="00054D03"/>
    <w:rsid w:val="000610B7"/>
    <w:rsid w:val="000926F8"/>
    <w:rsid w:val="00092C3E"/>
    <w:rsid w:val="00094D02"/>
    <w:rsid w:val="000A4CDF"/>
    <w:rsid w:val="000B5273"/>
    <w:rsid w:val="000D07D5"/>
    <w:rsid w:val="000D4818"/>
    <w:rsid w:val="000E05AE"/>
    <w:rsid w:val="000E1B31"/>
    <w:rsid w:val="000E7744"/>
    <w:rsid w:val="000F0FE8"/>
    <w:rsid w:val="000F37E6"/>
    <w:rsid w:val="000F590C"/>
    <w:rsid w:val="000F78D0"/>
    <w:rsid w:val="001007E7"/>
    <w:rsid w:val="00101F37"/>
    <w:rsid w:val="0010593F"/>
    <w:rsid w:val="00105DB5"/>
    <w:rsid w:val="00106651"/>
    <w:rsid w:val="0013119B"/>
    <w:rsid w:val="00140754"/>
    <w:rsid w:val="00146C3C"/>
    <w:rsid w:val="00162721"/>
    <w:rsid w:val="00174A52"/>
    <w:rsid w:val="00175FE1"/>
    <w:rsid w:val="00183ECF"/>
    <w:rsid w:val="001A21AF"/>
    <w:rsid w:val="001A3D7D"/>
    <w:rsid w:val="001A4E32"/>
    <w:rsid w:val="001A63B1"/>
    <w:rsid w:val="001C4A67"/>
    <w:rsid w:val="001D4977"/>
    <w:rsid w:val="001E1C42"/>
    <w:rsid w:val="001F39AD"/>
    <w:rsid w:val="002016C3"/>
    <w:rsid w:val="00201B14"/>
    <w:rsid w:val="0020530F"/>
    <w:rsid w:val="00206FE3"/>
    <w:rsid w:val="002100BD"/>
    <w:rsid w:val="00210AB1"/>
    <w:rsid w:val="00215F8E"/>
    <w:rsid w:val="00216503"/>
    <w:rsid w:val="00226B04"/>
    <w:rsid w:val="00253DDE"/>
    <w:rsid w:val="00255291"/>
    <w:rsid w:val="00255A08"/>
    <w:rsid w:val="00267A29"/>
    <w:rsid w:val="0028337B"/>
    <w:rsid w:val="0029004E"/>
    <w:rsid w:val="00293224"/>
    <w:rsid w:val="002A596F"/>
    <w:rsid w:val="002B770F"/>
    <w:rsid w:val="002C0C77"/>
    <w:rsid w:val="002C5941"/>
    <w:rsid w:val="002C6B90"/>
    <w:rsid w:val="002D11C2"/>
    <w:rsid w:val="002E106D"/>
    <w:rsid w:val="002E25FA"/>
    <w:rsid w:val="002E3DA9"/>
    <w:rsid w:val="002E4A2D"/>
    <w:rsid w:val="002F51A9"/>
    <w:rsid w:val="00306A82"/>
    <w:rsid w:val="00313268"/>
    <w:rsid w:val="00323EC1"/>
    <w:rsid w:val="00327CC1"/>
    <w:rsid w:val="00333BE3"/>
    <w:rsid w:val="00334AB6"/>
    <w:rsid w:val="00340C87"/>
    <w:rsid w:val="0034113B"/>
    <w:rsid w:val="00346F50"/>
    <w:rsid w:val="00362216"/>
    <w:rsid w:val="00366154"/>
    <w:rsid w:val="003679FF"/>
    <w:rsid w:val="0037634A"/>
    <w:rsid w:val="00380358"/>
    <w:rsid w:val="00383C11"/>
    <w:rsid w:val="00397FF2"/>
    <w:rsid w:val="003A4806"/>
    <w:rsid w:val="003A7266"/>
    <w:rsid w:val="003A7EBB"/>
    <w:rsid w:val="003B4E57"/>
    <w:rsid w:val="003B54DE"/>
    <w:rsid w:val="003B7E35"/>
    <w:rsid w:val="003C0070"/>
    <w:rsid w:val="003D4A28"/>
    <w:rsid w:val="003D4CF5"/>
    <w:rsid w:val="003D7451"/>
    <w:rsid w:val="003E1C42"/>
    <w:rsid w:val="00402C04"/>
    <w:rsid w:val="0041224C"/>
    <w:rsid w:val="0042384D"/>
    <w:rsid w:val="00433C69"/>
    <w:rsid w:val="00435173"/>
    <w:rsid w:val="0044428A"/>
    <w:rsid w:val="00444F81"/>
    <w:rsid w:val="004464FB"/>
    <w:rsid w:val="00451369"/>
    <w:rsid w:val="004533E9"/>
    <w:rsid w:val="00453A44"/>
    <w:rsid w:val="004544B4"/>
    <w:rsid w:val="00461567"/>
    <w:rsid w:val="004652EC"/>
    <w:rsid w:val="004722BF"/>
    <w:rsid w:val="00474E5B"/>
    <w:rsid w:val="0047672B"/>
    <w:rsid w:val="0048559C"/>
    <w:rsid w:val="00491F68"/>
    <w:rsid w:val="00492CBE"/>
    <w:rsid w:val="004A0B32"/>
    <w:rsid w:val="004A7076"/>
    <w:rsid w:val="004C0AAC"/>
    <w:rsid w:val="004C419C"/>
    <w:rsid w:val="004D3B41"/>
    <w:rsid w:val="004E1E73"/>
    <w:rsid w:val="004E3813"/>
    <w:rsid w:val="00500913"/>
    <w:rsid w:val="0050146B"/>
    <w:rsid w:val="00503B64"/>
    <w:rsid w:val="00511347"/>
    <w:rsid w:val="005127A0"/>
    <w:rsid w:val="005170D1"/>
    <w:rsid w:val="00520D92"/>
    <w:rsid w:val="00532FA2"/>
    <w:rsid w:val="00543720"/>
    <w:rsid w:val="00544004"/>
    <w:rsid w:val="00572318"/>
    <w:rsid w:val="00580C92"/>
    <w:rsid w:val="005A37AF"/>
    <w:rsid w:val="005B1502"/>
    <w:rsid w:val="005D2B50"/>
    <w:rsid w:val="005D6D36"/>
    <w:rsid w:val="005E2DE2"/>
    <w:rsid w:val="005E4013"/>
    <w:rsid w:val="00601173"/>
    <w:rsid w:val="006011B4"/>
    <w:rsid w:val="00603109"/>
    <w:rsid w:val="00604BA7"/>
    <w:rsid w:val="00605753"/>
    <w:rsid w:val="00621AE1"/>
    <w:rsid w:val="00633F8D"/>
    <w:rsid w:val="00637C17"/>
    <w:rsid w:val="00642823"/>
    <w:rsid w:val="00646ABB"/>
    <w:rsid w:val="00655120"/>
    <w:rsid w:val="006565F9"/>
    <w:rsid w:val="00660F99"/>
    <w:rsid w:val="0066296D"/>
    <w:rsid w:val="00670702"/>
    <w:rsid w:val="006722A1"/>
    <w:rsid w:val="00680F90"/>
    <w:rsid w:val="00685374"/>
    <w:rsid w:val="00691D4D"/>
    <w:rsid w:val="00693352"/>
    <w:rsid w:val="006962E0"/>
    <w:rsid w:val="00697CA5"/>
    <w:rsid w:val="006A722A"/>
    <w:rsid w:val="006B0A91"/>
    <w:rsid w:val="006B0D2C"/>
    <w:rsid w:val="006C2C03"/>
    <w:rsid w:val="006E0F53"/>
    <w:rsid w:val="006F2712"/>
    <w:rsid w:val="006F5D18"/>
    <w:rsid w:val="006F62E9"/>
    <w:rsid w:val="00701B5E"/>
    <w:rsid w:val="00703977"/>
    <w:rsid w:val="00705C8C"/>
    <w:rsid w:val="00706529"/>
    <w:rsid w:val="00726ADF"/>
    <w:rsid w:val="007370E3"/>
    <w:rsid w:val="00740562"/>
    <w:rsid w:val="00742931"/>
    <w:rsid w:val="007509DB"/>
    <w:rsid w:val="0075609A"/>
    <w:rsid w:val="00757DC1"/>
    <w:rsid w:val="00765D7F"/>
    <w:rsid w:val="00771D10"/>
    <w:rsid w:val="00780ED2"/>
    <w:rsid w:val="00783ABA"/>
    <w:rsid w:val="00783E7C"/>
    <w:rsid w:val="0078722F"/>
    <w:rsid w:val="0079093D"/>
    <w:rsid w:val="007A3333"/>
    <w:rsid w:val="007B1AB1"/>
    <w:rsid w:val="007B3F91"/>
    <w:rsid w:val="007C0311"/>
    <w:rsid w:val="007C56CE"/>
    <w:rsid w:val="007C6946"/>
    <w:rsid w:val="007C7B4A"/>
    <w:rsid w:val="007D4374"/>
    <w:rsid w:val="007D65D5"/>
    <w:rsid w:val="007E2C01"/>
    <w:rsid w:val="007F46F0"/>
    <w:rsid w:val="007F70EB"/>
    <w:rsid w:val="00801E5D"/>
    <w:rsid w:val="008174F6"/>
    <w:rsid w:val="00827228"/>
    <w:rsid w:val="00833041"/>
    <w:rsid w:val="00850C0C"/>
    <w:rsid w:val="00860CA2"/>
    <w:rsid w:val="00873208"/>
    <w:rsid w:val="00877D2D"/>
    <w:rsid w:val="008901EC"/>
    <w:rsid w:val="00896299"/>
    <w:rsid w:val="008A1973"/>
    <w:rsid w:val="008A48D2"/>
    <w:rsid w:val="008A71DA"/>
    <w:rsid w:val="008B0012"/>
    <w:rsid w:val="008C2013"/>
    <w:rsid w:val="008C2C8C"/>
    <w:rsid w:val="008C5B23"/>
    <w:rsid w:val="008D240E"/>
    <w:rsid w:val="008D5083"/>
    <w:rsid w:val="008E07C6"/>
    <w:rsid w:val="008E2A29"/>
    <w:rsid w:val="008E45F3"/>
    <w:rsid w:val="008E77E7"/>
    <w:rsid w:val="008F168F"/>
    <w:rsid w:val="00905329"/>
    <w:rsid w:val="00905BB8"/>
    <w:rsid w:val="00935B13"/>
    <w:rsid w:val="00942816"/>
    <w:rsid w:val="0094751A"/>
    <w:rsid w:val="00960F0A"/>
    <w:rsid w:val="00961357"/>
    <w:rsid w:val="00977E0F"/>
    <w:rsid w:val="009813F5"/>
    <w:rsid w:val="009A7E5D"/>
    <w:rsid w:val="009B041E"/>
    <w:rsid w:val="009B0D38"/>
    <w:rsid w:val="009C02B5"/>
    <w:rsid w:val="009C2C09"/>
    <w:rsid w:val="009C68EF"/>
    <w:rsid w:val="009E259C"/>
    <w:rsid w:val="009E48D6"/>
    <w:rsid w:val="009F58EA"/>
    <w:rsid w:val="009F77B5"/>
    <w:rsid w:val="00A00F88"/>
    <w:rsid w:val="00A16905"/>
    <w:rsid w:val="00A226F7"/>
    <w:rsid w:val="00A374E2"/>
    <w:rsid w:val="00A46741"/>
    <w:rsid w:val="00A46997"/>
    <w:rsid w:val="00A5785D"/>
    <w:rsid w:val="00A601FA"/>
    <w:rsid w:val="00A60DCC"/>
    <w:rsid w:val="00A6569E"/>
    <w:rsid w:val="00A66624"/>
    <w:rsid w:val="00A9664D"/>
    <w:rsid w:val="00AA2B1C"/>
    <w:rsid w:val="00AB090B"/>
    <w:rsid w:val="00AB1195"/>
    <w:rsid w:val="00AC0463"/>
    <w:rsid w:val="00AC5CCB"/>
    <w:rsid w:val="00AD7A78"/>
    <w:rsid w:val="00AE434B"/>
    <w:rsid w:val="00AF0246"/>
    <w:rsid w:val="00B052D6"/>
    <w:rsid w:val="00B07639"/>
    <w:rsid w:val="00B120E8"/>
    <w:rsid w:val="00B154A4"/>
    <w:rsid w:val="00B212FD"/>
    <w:rsid w:val="00B410B4"/>
    <w:rsid w:val="00B47814"/>
    <w:rsid w:val="00B47AE6"/>
    <w:rsid w:val="00B546CB"/>
    <w:rsid w:val="00B56C76"/>
    <w:rsid w:val="00B90476"/>
    <w:rsid w:val="00B96003"/>
    <w:rsid w:val="00BA09BF"/>
    <w:rsid w:val="00BA6FA9"/>
    <w:rsid w:val="00BC2F2F"/>
    <w:rsid w:val="00BC3AB1"/>
    <w:rsid w:val="00BC67BD"/>
    <w:rsid w:val="00BD28F3"/>
    <w:rsid w:val="00BD43D1"/>
    <w:rsid w:val="00BE2E62"/>
    <w:rsid w:val="00BE73A1"/>
    <w:rsid w:val="00BF2D44"/>
    <w:rsid w:val="00C05EB5"/>
    <w:rsid w:val="00C74831"/>
    <w:rsid w:val="00C91A42"/>
    <w:rsid w:val="00C92F68"/>
    <w:rsid w:val="00C97C53"/>
    <w:rsid w:val="00CA5484"/>
    <w:rsid w:val="00CC35FE"/>
    <w:rsid w:val="00CC6173"/>
    <w:rsid w:val="00CD40AC"/>
    <w:rsid w:val="00CE183B"/>
    <w:rsid w:val="00CF2BE7"/>
    <w:rsid w:val="00D001A3"/>
    <w:rsid w:val="00D07247"/>
    <w:rsid w:val="00D106B2"/>
    <w:rsid w:val="00D14C5B"/>
    <w:rsid w:val="00D15DCD"/>
    <w:rsid w:val="00D2197D"/>
    <w:rsid w:val="00D41E5D"/>
    <w:rsid w:val="00D4343E"/>
    <w:rsid w:val="00D438AE"/>
    <w:rsid w:val="00D507D4"/>
    <w:rsid w:val="00D5721E"/>
    <w:rsid w:val="00D614F9"/>
    <w:rsid w:val="00D63537"/>
    <w:rsid w:val="00D635BF"/>
    <w:rsid w:val="00D770E5"/>
    <w:rsid w:val="00D8080E"/>
    <w:rsid w:val="00D81296"/>
    <w:rsid w:val="00D84B88"/>
    <w:rsid w:val="00DA1368"/>
    <w:rsid w:val="00DA6BCF"/>
    <w:rsid w:val="00DB0F54"/>
    <w:rsid w:val="00DB33EB"/>
    <w:rsid w:val="00DC0853"/>
    <w:rsid w:val="00DC5C24"/>
    <w:rsid w:val="00DD4C20"/>
    <w:rsid w:val="00DD6798"/>
    <w:rsid w:val="00DE3A17"/>
    <w:rsid w:val="00DE47F1"/>
    <w:rsid w:val="00DE6C8D"/>
    <w:rsid w:val="00DF0E86"/>
    <w:rsid w:val="00E03CCF"/>
    <w:rsid w:val="00E04CCB"/>
    <w:rsid w:val="00E07848"/>
    <w:rsid w:val="00E106BE"/>
    <w:rsid w:val="00E16336"/>
    <w:rsid w:val="00E2098C"/>
    <w:rsid w:val="00E22C4E"/>
    <w:rsid w:val="00E2569A"/>
    <w:rsid w:val="00E322D8"/>
    <w:rsid w:val="00E4019E"/>
    <w:rsid w:val="00E47440"/>
    <w:rsid w:val="00E52C44"/>
    <w:rsid w:val="00E624AC"/>
    <w:rsid w:val="00E62C61"/>
    <w:rsid w:val="00E672C5"/>
    <w:rsid w:val="00E86A08"/>
    <w:rsid w:val="00E87E64"/>
    <w:rsid w:val="00EA4137"/>
    <w:rsid w:val="00EA760B"/>
    <w:rsid w:val="00EB0D05"/>
    <w:rsid w:val="00EB1281"/>
    <w:rsid w:val="00EB43B4"/>
    <w:rsid w:val="00ED5837"/>
    <w:rsid w:val="00EE139E"/>
    <w:rsid w:val="00EE2759"/>
    <w:rsid w:val="00EE4237"/>
    <w:rsid w:val="00EE6F72"/>
    <w:rsid w:val="00EF47CA"/>
    <w:rsid w:val="00F01E0F"/>
    <w:rsid w:val="00F11E8F"/>
    <w:rsid w:val="00F13069"/>
    <w:rsid w:val="00F34204"/>
    <w:rsid w:val="00F4304C"/>
    <w:rsid w:val="00F47A89"/>
    <w:rsid w:val="00F7220E"/>
    <w:rsid w:val="00F77C46"/>
    <w:rsid w:val="00F84633"/>
    <w:rsid w:val="00F86D31"/>
    <w:rsid w:val="00F94FB4"/>
    <w:rsid w:val="00FA3693"/>
    <w:rsid w:val="00FD15DC"/>
    <w:rsid w:val="00FD18A8"/>
    <w:rsid w:val="00FD3A38"/>
    <w:rsid w:val="00FD6F5E"/>
    <w:rsid w:val="00FD7FD2"/>
    <w:rsid w:val="00FF2A8E"/>
    <w:rsid w:val="00FF6D76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E2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C20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DD4C20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DD4C20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StopkaZnak">
    <w:name w:val="Stopka Znak"/>
    <w:basedOn w:val="Domylnaczcionkaakapitu"/>
    <w:link w:val="Stopka"/>
    <w:uiPriority w:val="99"/>
    <w:rsid w:val="00DD4C20"/>
    <w:rPr>
      <w:rFonts w:ascii="Calibri" w:eastAsia="Times New Roman" w:hAnsi="Calibri" w:cs="Times New Roman"/>
      <w:sz w:val="20"/>
      <w:szCs w:val="20"/>
      <w:lang w:bidi="en-US"/>
    </w:rPr>
  </w:style>
  <w:style w:type="paragraph" w:styleId="Tekstpodstawowy">
    <w:name w:val="Body Text"/>
    <w:aliases w:val="a2"/>
    <w:basedOn w:val="Normalny"/>
    <w:link w:val="TekstpodstawowyZnak"/>
    <w:uiPriority w:val="99"/>
    <w:unhideWhenUsed/>
    <w:rsid w:val="00DD4C2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rsid w:val="00DD4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Obiekt,List Paragraph1,Akapit z listą2,Akapit z listą3,Akapit z listą31,Akapit z listą4,normalny tekst,List Paragraph,Kolorowa lista — akcent 11,Oświetlenie,Wypunktowanie,BulletC,Numerowanie,Akapit z listą11,Bullets,Akapit z numeracją"/>
    <w:basedOn w:val="Normalny"/>
    <w:link w:val="AkapitzlistZnak"/>
    <w:uiPriority w:val="34"/>
    <w:qFormat/>
    <w:rsid w:val="00DD4C20"/>
    <w:pPr>
      <w:spacing w:before="200"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styleId="Pogrubienie">
    <w:name w:val="Strong"/>
    <w:basedOn w:val="Domylnaczcionkaakapitu"/>
    <w:uiPriority w:val="22"/>
    <w:qFormat/>
    <w:rsid w:val="00DD4C20"/>
    <w:rPr>
      <w:b/>
      <w:bCs/>
    </w:rPr>
  </w:style>
  <w:style w:type="paragraph" w:customStyle="1" w:styleId="Tekstpodstawowy23">
    <w:name w:val="Tekst podstawowy 23"/>
    <w:basedOn w:val="Normalny"/>
    <w:uiPriority w:val="99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Obiekt Znak,List Paragraph1 Znak,Akapit z listą2 Znak,Akapit z listą3 Znak,Akapit z listą31 Znak,Akapit z listą4 Znak,normalny tekst Znak,List Paragraph Znak,Kolorowa lista — akcent 11 Znak,Oświetlenie Znak,Wypunktowanie Znak"/>
    <w:link w:val="Akapitzlist"/>
    <w:uiPriority w:val="34"/>
    <w:qFormat/>
    <w:locked/>
    <w:rsid w:val="00DE3A17"/>
    <w:rPr>
      <w:rFonts w:ascii="Calibri" w:eastAsia="Times New Roman" w:hAnsi="Calibri" w:cs="Times New Roman"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AB1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D15DC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E25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E2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C20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DD4C20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DD4C20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StopkaZnak">
    <w:name w:val="Stopka Znak"/>
    <w:basedOn w:val="Domylnaczcionkaakapitu"/>
    <w:link w:val="Stopka"/>
    <w:uiPriority w:val="99"/>
    <w:rsid w:val="00DD4C20"/>
    <w:rPr>
      <w:rFonts w:ascii="Calibri" w:eastAsia="Times New Roman" w:hAnsi="Calibri" w:cs="Times New Roman"/>
      <w:sz w:val="20"/>
      <w:szCs w:val="20"/>
      <w:lang w:bidi="en-US"/>
    </w:rPr>
  </w:style>
  <w:style w:type="paragraph" w:styleId="Tekstpodstawowy">
    <w:name w:val="Body Text"/>
    <w:aliases w:val="a2"/>
    <w:basedOn w:val="Normalny"/>
    <w:link w:val="TekstpodstawowyZnak"/>
    <w:uiPriority w:val="99"/>
    <w:unhideWhenUsed/>
    <w:rsid w:val="00DD4C2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rsid w:val="00DD4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Obiekt,List Paragraph1,Akapit z listą2,Akapit z listą3,Akapit z listą31,Akapit z listą4,normalny tekst,List Paragraph,Kolorowa lista — akcent 11,Oświetlenie,Wypunktowanie,BulletC,Numerowanie,Akapit z listą11,Bullets,Akapit z numeracją"/>
    <w:basedOn w:val="Normalny"/>
    <w:link w:val="AkapitzlistZnak"/>
    <w:uiPriority w:val="34"/>
    <w:qFormat/>
    <w:rsid w:val="00DD4C20"/>
    <w:pPr>
      <w:spacing w:before="200"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styleId="Pogrubienie">
    <w:name w:val="Strong"/>
    <w:basedOn w:val="Domylnaczcionkaakapitu"/>
    <w:uiPriority w:val="22"/>
    <w:qFormat/>
    <w:rsid w:val="00DD4C20"/>
    <w:rPr>
      <w:b/>
      <w:bCs/>
    </w:rPr>
  </w:style>
  <w:style w:type="paragraph" w:customStyle="1" w:styleId="Tekstpodstawowy23">
    <w:name w:val="Tekst podstawowy 23"/>
    <w:basedOn w:val="Normalny"/>
    <w:uiPriority w:val="99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DD4C20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Obiekt Znak,List Paragraph1 Znak,Akapit z listą2 Znak,Akapit z listą3 Znak,Akapit z listą31 Znak,Akapit z listą4 Znak,normalny tekst Znak,List Paragraph Znak,Kolorowa lista — akcent 11 Znak,Oświetlenie Znak,Wypunktowanie Znak"/>
    <w:link w:val="Akapitzlist"/>
    <w:uiPriority w:val="34"/>
    <w:qFormat/>
    <w:locked/>
    <w:rsid w:val="00DE3A17"/>
    <w:rPr>
      <w:rFonts w:ascii="Calibri" w:eastAsia="Times New Roman" w:hAnsi="Calibri" w:cs="Times New Roman"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AB1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D15DC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E25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E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711F9-C3B1-49A8-8083-120DDB7C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wilk</dc:creator>
  <cp:lastModifiedBy>Iwona Kuczek</cp:lastModifiedBy>
  <cp:revision>2</cp:revision>
  <cp:lastPrinted>2025-11-18T11:09:00Z</cp:lastPrinted>
  <dcterms:created xsi:type="dcterms:W3CDTF">2025-11-25T11:07:00Z</dcterms:created>
  <dcterms:modified xsi:type="dcterms:W3CDTF">2025-11-25T11:07:00Z</dcterms:modified>
</cp:coreProperties>
</file>